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4A" w:rsidRPr="00734803" w:rsidRDefault="0031504A" w:rsidP="0031504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Pr="0073480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Pr="00734803">
        <w:rPr>
          <w:rFonts w:ascii="Arial" w:hAnsi="Arial" w:cs="Arial"/>
          <w:b/>
          <w:sz w:val="32"/>
          <w:szCs w:val="32"/>
        </w:rPr>
        <w:t>.2024 г. №</w:t>
      </w:r>
      <w:r>
        <w:rPr>
          <w:rFonts w:ascii="Arial" w:hAnsi="Arial" w:cs="Arial"/>
          <w:b/>
          <w:sz w:val="32"/>
          <w:szCs w:val="32"/>
        </w:rPr>
        <w:t>9</w:t>
      </w:r>
    </w:p>
    <w:p w:rsidR="0031504A" w:rsidRPr="00734803" w:rsidRDefault="0031504A" w:rsidP="0031504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34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504A" w:rsidRPr="00734803" w:rsidRDefault="0031504A" w:rsidP="0031504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34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31504A" w:rsidRPr="00734803" w:rsidRDefault="0031504A" w:rsidP="0031504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34803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1504A" w:rsidRPr="00734803" w:rsidRDefault="0031504A" w:rsidP="0031504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34803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31504A" w:rsidRPr="00734803" w:rsidRDefault="0031504A" w:rsidP="0031504A">
      <w:pPr>
        <w:tabs>
          <w:tab w:val="left" w:pos="720"/>
          <w:tab w:val="left" w:pos="2745"/>
          <w:tab w:val="center" w:pos="49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34803">
        <w:rPr>
          <w:rFonts w:ascii="Arial" w:hAnsi="Arial" w:cs="Arial"/>
          <w:b/>
          <w:sz w:val="32"/>
          <w:szCs w:val="32"/>
        </w:rPr>
        <w:t>АДМИНИСТРАЦИЯ</w:t>
      </w:r>
    </w:p>
    <w:p w:rsidR="0031504A" w:rsidRPr="00734803" w:rsidRDefault="0031504A" w:rsidP="0031504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34803">
        <w:rPr>
          <w:rFonts w:ascii="Arial" w:hAnsi="Arial" w:cs="Arial"/>
          <w:b/>
          <w:sz w:val="32"/>
          <w:szCs w:val="32"/>
        </w:rPr>
        <w:t>ПОСТАНОВЛЕНИЕ</w:t>
      </w:r>
    </w:p>
    <w:p w:rsidR="0031504A" w:rsidRDefault="0031504A" w:rsidP="0031504A">
      <w:pPr>
        <w:spacing w:after="0"/>
        <w:rPr>
          <w:rFonts w:ascii="Arial" w:hAnsi="Arial" w:cs="Arial"/>
          <w:b/>
          <w:sz w:val="32"/>
          <w:szCs w:val="32"/>
        </w:rPr>
      </w:pPr>
    </w:p>
    <w:p w:rsidR="0031504A" w:rsidRDefault="0031504A" w:rsidP="0031504A">
      <w:pPr>
        <w:autoSpaceDE w:val="0"/>
        <w:autoSpaceDN w:val="0"/>
        <w:adjustRightInd w:val="0"/>
        <w:spacing w:after="0" w:line="232" w:lineRule="auto"/>
        <w:jc w:val="center"/>
        <w:rPr>
          <w:rFonts w:ascii="Arial" w:hAnsi="Arial" w:cs="Arial"/>
          <w:kern w:val="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№58 ОТ 09.12.2022 ГОДА </w:t>
      </w:r>
      <w:r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</w:p>
    <w:p w:rsidR="0031504A" w:rsidRDefault="0031504A" w:rsidP="0031504A">
      <w:pPr>
        <w:autoSpaceDE w:val="0"/>
        <w:autoSpaceDN w:val="0"/>
        <w:adjustRightInd w:val="0"/>
        <w:spacing w:after="0" w:line="232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</w:p>
    <w:p w:rsidR="0031504A" w:rsidRDefault="0031504A" w:rsidP="0031504A">
      <w:pPr>
        <w:autoSpaceDE w:val="0"/>
        <w:autoSpaceDN w:val="0"/>
        <w:adjustRightInd w:val="0"/>
        <w:spacing w:after="0" w:line="232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ПОСТАНОВКА НА ЗЕМЕЛЬНЫЙ УЧЕТ ГРАЖДАН,</w:t>
      </w:r>
    </w:p>
    <w:p w:rsidR="0031504A" w:rsidRDefault="0031504A" w:rsidP="0031504A">
      <w:pPr>
        <w:autoSpaceDE w:val="0"/>
        <w:autoSpaceDN w:val="0"/>
        <w:adjustRightInd w:val="0"/>
        <w:spacing w:after="0" w:line="232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ИМЕЮЩИХ ПРАВО НА ПРЕДОСТАВЛЕНИЕ ЗЕМЕЛЬНЫХ УЧАСТКОВ В СОБСТВЕННОСТЬ БЕСПЛАТНО»</w:t>
      </w:r>
      <w:r>
        <w:rPr>
          <w:rFonts w:ascii="Arial" w:hAnsi="Arial" w:cs="Arial"/>
          <w:b/>
          <w:sz w:val="32"/>
          <w:szCs w:val="32"/>
        </w:rPr>
        <w:t xml:space="preserve"> (в редакции от 23 ноября 2023 г.№51)</w:t>
      </w:r>
    </w:p>
    <w:p w:rsidR="0031504A" w:rsidRDefault="0031504A" w:rsidP="0031504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1504A" w:rsidRPr="00E35EC3" w:rsidRDefault="0031504A" w:rsidP="0031504A">
      <w:pPr>
        <w:spacing w:after="0" w:line="238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экспертного заключения № 444 от 12.02.2024 г. Института муниципальной правовой информации имени М. М. Сперанского, </w:t>
      </w:r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администрация муниципального образования «Хохорск»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</w:t>
      </w:r>
    </w:p>
    <w:p w:rsidR="0031504A" w:rsidRPr="00E35EC3" w:rsidRDefault="0031504A" w:rsidP="0031504A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31504A" w:rsidRDefault="0031504A" w:rsidP="0031504A">
      <w:pPr>
        <w:spacing w:after="0" w:line="238" w:lineRule="atLeast"/>
        <w:jc w:val="center"/>
        <w:rPr>
          <w:rFonts w:ascii="Arial" w:eastAsia="Times New Roman" w:hAnsi="Arial" w:cs="Arial"/>
          <w:b/>
          <w:bCs/>
          <w:color w:val="242424"/>
          <w:sz w:val="32"/>
          <w:szCs w:val="32"/>
          <w:lang w:eastAsia="ru-RU"/>
        </w:rPr>
      </w:pPr>
      <w:r w:rsidRPr="007E4DB6">
        <w:rPr>
          <w:rFonts w:ascii="Arial" w:eastAsia="Times New Roman" w:hAnsi="Arial" w:cs="Arial"/>
          <w:b/>
          <w:bCs/>
          <w:color w:val="242424"/>
          <w:sz w:val="32"/>
          <w:szCs w:val="32"/>
          <w:lang w:eastAsia="ru-RU"/>
        </w:rPr>
        <w:t>ПОСТАНОВЛЯЕТ:</w:t>
      </w:r>
    </w:p>
    <w:p w:rsidR="0031504A" w:rsidRDefault="0031504A" w:rsidP="0031504A">
      <w:pPr>
        <w:spacing w:after="0" w:line="238" w:lineRule="atLeast"/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</w:pPr>
    </w:p>
    <w:p w:rsidR="0031504A" w:rsidRPr="00A75C00" w:rsidRDefault="0031504A" w:rsidP="0031504A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04FB"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  <w:t xml:space="preserve">1. </w:t>
      </w:r>
      <w:r w:rsidRPr="00A75C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следующие  изменения в Регламент Постановления №58 от 09.12.2022 г. </w:t>
      </w:r>
      <w:r w:rsidRPr="00A75C00">
        <w:rPr>
          <w:rFonts w:ascii="Arial" w:hAnsi="Arial" w:cs="Arial"/>
          <w:caps/>
          <w:sz w:val="24"/>
          <w:szCs w:val="24"/>
        </w:rPr>
        <w:t>«</w:t>
      </w:r>
      <w:r w:rsidRPr="00A75C00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A75C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«Постановка на </w:t>
      </w:r>
      <w:r w:rsidRPr="00A75C00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земельный  учет граждан, имеющих право на предоставление земельных участков в собственность, бесплатно»</w:t>
      </w:r>
    </w:p>
    <w:p w:rsidR="0031504A" w:rsidRDefault="0031504A" w:rsidP="003150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4850">
        <w:rPr>
          <w:rFonts w:ascii="Arial" w:hAnsi="Arial" w:cs="Arial"/>
          <w:sz w:val="24"/>
          <w:szCs w:val="24"/>
        </w:rPr>
        <w:t>1.1. пункт 12 Регламента изложить в следующей редакции:</w:t>
      </w:r>
    </w:p>
    <w:p w:rsidR="0031504A" w:rsidRDefault="0031504A" w:rsidP="0031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B44850">
        <w:rPr>
          <w:rFonts w:ascii="Arial" w:eastAsia="Times New Roman" w:hAnsi="Arial" w:cs="Arial"/>
          <w:kern w:val="2"/>
          <w:sz w:val="24"/>
          <w:szCs w:val="24"/>
          <w:lang w:eastAsia="ru-RU"/>
        </w:rPr>
        <w:t>12) П</w:t>
      </w:r>
      <w:r w:rsidRPr="00B44850">
        <w:rPr>
          <w:rFonts w:ascii="Arial" w:hAnsi="Arial" w:cs="Arial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Pr="00B44850">
        <w:rPr>
          <w:rFonts w:ascii="Arial" w:eastAsia="Times New Roman" w:hAnsi="Arial" w:cs="Arial"/>
          <w:kern w:val="2"/>
          <w:sz w:val="24"/>
          <w:szCs w:val="24"/>
        </w:rPr>
        <w:t xml:space="preserve"> размещается на официальном сайте администрации в </w:t>
      </w:r>
      <w:r w:rsidRPr="00B44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информационно-телекоммуникационной </w:t>
      </w:r>
      <w:r w:rsidRPr="00B44850">
        <w:rPr>
          <w:rFonts w:ascii="Arial" w:eastAsia="Times New Roman" w:hAnsi="Arial" w:cs="Arial"/>
          <w:kern w:val="2"/>
          <w:sz w:val="24"/>
          <w:szCs w:val="24"/>
        </w:rPr>
        <w:t>сети «Интернет» и в федера</w:t>
      </w:r>
      <w:r w:rsidRPr="00B44850">
        <w:rPr>
          <w:rFonts w:ascii="Arial" w:eastAsia="Times New Roman" w:hAnsi="Arial" w:cs="Arial"/>
          <w:kern w:val="2"/>
          <w:sz w:val="24"/>
          <w:szCs w:val="24"/>
          <w:lang w:eastAsia="ru-RU"/>
        </w:rPr>
        <w:t>льной государственной информационной системе «Единый портал государственных и муниципальных услуг» по адресу http://.gosuslugi.ru (далее – Единый портал) в информационно-телекоммуникационной сети</w:t>
      </w:r>
      <w:proofErr w:type="gramEnd"/>
      <w:r w:rsidRPr="00B44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«Интернет»</w:t>
      </w:r>
      <w:r w:rsidRPr="00B44850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31504A" w:rsidRPr="00B44850" w:rsidRDefault="0031504A" w:rsidP="003150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1.2. в пунктах 16,49,50,53-56,67,69,75,116,121 Регламента слова «Публично-правовая компания «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</w:rPr>
        <w:t>Роскадастр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</w:rPr>
        <w:t>» заменить на «Единый портал»</w:t>
      </w:r>
    </w:p>
    <w:p w:rsidR="0031504A" w:rsidRPr="00374D3F" w:rsidRDefault="0031504A" w:rsidP="0031504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1504A" w:rsidRPr="00CB01A8" w:rsidRDefault="0031504A" w:rsidP="0031504A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04A" w:rsidRDefault="0031504A" w:rsidP="003150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Глава муниципального образования  «Хохорск»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31504A" w:rsidRDefault="0031504A" w:rsidP="0031504A">
      <w:pPr>
        <w:spacing w:after="0" w:line="240" w:lineRule="auto"/>
        <w:ind w:firstLine="709"/>
        <w:jc w:val="both"/>
        <w:rPr>
          <w:rFonts w:ascii="Calibri" w:hAnsi="Calibri" w:cs="Times New Roman"/>
        </w:rPr>
      </w:pPr>
      <w:r>
        <w:rPr>
          <w:rFonts w:ascii="Arial" w:hAnsi="Arial" w:cs="Arial"/>
          <w:sz w:val="24"/>
          <w:szCs w:val="20"/>
        </w:rPr>
        <w:t xml:space="preserve">В.А. </w:t>
      </w:r>
      <w:proofErr w:type="spellStart"/>
      <w:r>
        <w:rPr>
          <w:rFonts w:ascii="Arial" w:hAnsi="Arial" w:cs="Arial"/>
          <w:sz w:val="24"/>
          <w:szCs w:val="20"/>
        </w:rPr>
        <w:t>Барлуков</w:t>
      </w:r>
      <w:proofErr w:type="spellEnd"/>
      <w:r>
        <w:rPr>
          <w:rFonts w:ascii="Arial" w:hAnsi="Arial" w:cs="Arial"/>
          <w:sz w:val="24"/>
          <w:szCs w:val="20"/>
        </w:rPr>
        <w:t xml:space="preserve"> </w:t>
      </w:r>
    </w:p>
    <w:p w:rsidR="00724590" w:rsidRDefault="00724590">
      <w:bookmarkStart w:id="0" w:name="_GoBack"/>
      <w:bookmarkEnd w:id="0"/>
    </w:p>
    <w:sectPr w:rsidR="0072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82"/>
    <w:rsid w:val="0031504A"/>
    <w:rsid w:val="00513382"/>
    <w:rsid w:val="007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2024-03-11T02:11:00Z</dcterms:created>
  <dcterms:modified xsi:type="dcterms:W3CDTF">2024-03-11T02:11:00Z</dcterms:modified>
</cp:coreProperties>
</file>